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：参会回执</w:t>
      </w:r>
    </w:p>
    <w:p>
      <w:pPr>
        <w:rPr>
          <w:rStyle w:val="5"/>
          <w:bCs w:val="0"/>
          <w:sz w:val="22"/>
        </w:rPr>
      </w:pPr>
    </w:p>
    <w:p>
      <w:pPr>
        <w:jc w:val="center"/>
        <w:rPr>
          <w:rStyle w:val="5"/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2024年失语症研究专题研讨会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margin" w:tblpX="-318" w:tblpY="-253"/>
        <w:tblW w:w="949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121"/>
        <w:gridCol w:w="1263"/>
        <w:gridCol w:w="4299"/>
      </w:tblGrid>
      <w:tr>
        <w:trPr>
          <w:trHeight w:val="404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性别</w:t>
            </w:r>
          </w:p>
        </w:tc>
        <w:tc>
          <w:tcPr>
            <w:tcW w:w="4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42" w:hRule="atLeast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51" w:hRule="atLeast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参会模式</w:t>
            </w:r>
          </w:p>
        </w:tc>
        <w:tc>
          <w:tcPr>
            <w:tcW w:w="4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（ ）线上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（ ）线下</w:t>
            </w:r>
          </w:p>
        </w:tc>
      </w:tr>
      <w:tr>
        <w:trPr>
          <w:trHeight w:val="551" w:hRule="atLeast"/>
        </w:trPr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学员身份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（ ）在职人员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（ ）全日制学生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kern w:val="0"/>
                <w:sz w:val="24"/>
                <w:szCs w:val="24"/>
              </w:rPr>
              <w:t>参加模块</w:t>
            </w:r>
          </w:p>
        </w:tc>
        <w:tc>
          <w:tcPr>
            <w:tcW w:w="4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（ ）模块一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（ ）模块二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（ ）模块三</w:t>
            </w:r>
          </w:p>
        </w:tc>
      </w:tr>
      <w:tr>
        <w:trPr>
          <w:trHeight w:val="541" w:hRule="atLeast"/>
        </w:trPr>
        <w:tc>
          <w:tcPr>
            <w:tcW w:w="18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4"/>
                <w:szCs w:val="24"/>
              </w:rPr>
              <w:t>是否需要开具发票</w:t>
            </w:r>
          </w:p>
        </w:tc>
        <w:tc>
          <w:tcPr>
            <w:tcW w:w="2121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是（ ）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否（ ）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4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单位名称：</w:t>
            </w:r>
          </w:p>
        </w:tc>
      </w:tr>
      <w:tr>
        <w:trPr>
          <w:trHeight w:val="413" w:hRule="atLeast"/>
        </w:trPr>
        <w:tc>
          <w:tcPr>
            <w:tcW w:w="18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纳税人识别号：</w:t>
            </w:r>
          </w:p>
        </w:tc>
      </w:tr>
      <w:tr>
        <w:trPr>
          <w:trHeight w:val="413" w:hRule="atLeast"/>
        </w:trPr>
        <w:tc>
          <w:tcPr>
            <w:tcW w:w="18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000000"/>
                <w:spacing w:val="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  <w:lang w:val="en-US" w:eastAsia="zh-CN"/>
              </w:rPr>
              <w:t>开票金额：</w:t>
            </w:r>
          </w:p>
        </w:tc>
      </w:tr>
      <w:tr>
        <w:trPr>
          <w:trHeight w:val="8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是否需要协助预定清真餐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是（ 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否（ 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是否需要协助预定酒店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是（ ）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4"/>
                <w:szCs w:val="24"/>
              </w:rPr>
              <w:t>否（ ）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b/>
          <w:sz w:val="22"/>
        </w:rPr>
      </w:pPr>
    </w:p>
    <w:p>
      <w:pPr>
        <w:pStyle w:val="2"/>
        <w:shd w:val="clear" w:color="auto" w:fill="FFFFFF"/>
        <w:spacing w:before="0" w:beforeAutospacing="0" w:after="0" w:afterAutospacing="0"/>
        <w:ind w:right="2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N2NhMjEyNjE5OGFlNmNhZDFiNmY1MDM2YWQzYzEifQ=="/>
  </w:docVars>
  <w:rsids>
    <w:rsidRoot w:val="47387110"/>
    <w:rsid w:val="00115B80"/>
    <w:rsid w:val="001C2BFA"/>
    <w:rsid w:val="008025A8"/>
    <w:rsid w:val="00D17EE8"/>
    <w:rsid w:val="47387110"/>
    <w:rsid w:val="777DFA9B"/>
    <w:rsid w:val="FB7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190</Characters>
  <Lines>3</Lines>
  <Paragraphs>1</Paragraphs>
  <TotalTime>3</TotalTime>
  <ScaleCrop>false</ScaleCrop>
  <LinksUpToDate>false</LinksUpToDate>
  <CharactersWithSpaces>220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2024-09-27T06:46:00Z</dcterms:created>
  <dc:creator>Anthea</dc:creator>
  <cp:lastModifiedBy>wwn</cp:lastModifiedBy>
  <dcterms:modified xsi:type="dcterms:W3CDTF">2024-10-11T11:24:31Z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C72A786F4B715F806F9A086713E68081_43</vt:lpwstr>
  </property>
</Properties>
</file>